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436EE" w14:textId="77777777" w:rsidR="00C46F1A" w:rsidRDefault="009A6139">
      <w:pPr>
        <w:pStyle w:val="Ttulo"/>
        <w:tabs>
          <w:tab w:val="left" w:pos="10879"/>
        </w:tabs>
      </w:pPr>
      <w:r>
        <w:rPr>
          <w:noProof/>
        </w:rPr>
        <w:drawing>
          <wp:inline distT="0" distB="0" distL="0" distR="0" wp14:anchorId="734FF20F" wp14:editId="5D06242E">
            <wp:extent cx="1040471" cy="304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47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FA6E6EE" wp14:editId="50F619B8">
            <wp:extent cx="504287" cy="3048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8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C2418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821B28A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FCB41DB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3AA53B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5ABEB1E" w14:textId="77777777" w:rsidR="00C46F1A" w:rsidRDefault="00C46F1A">
      <w:pPr>
        <w:pStyle w:val="Textoindependiente"/>
        <w:spacing w:before="11"/>
        <w:rPr>
          <w:rFonts w:ascii="Times New Roman"/>
          <w:sz w:val="18"/>
        </w:rPr>
      </w:pPr>
    </w:p>
    <w:tbl>
      <w:tblPr>
        <w:tblStyle w:val="TableNormal"/>
        <w:tblW w:w="0" w:type="auto"/>
        <w:tblInd w:w="1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45"/>
        <w:gridCol w:w="2451"/>
        <w:gridCol w:w="2588"/>
      </w:tblGrid>
      <w:tr w:rsidR="00C46F1A" w14:paraId="2E58E1D9" w14:textId="77777777">
        <w:trPr>
          <w:trHeight w:val="323"/>
        </w:trPr>
        <w:tc>
          <w:tcPr>
            <w:tcW w:w="8328" w:type="dxa"/>
            <w:gridSpan w:val="4"/>
            <w:shd w:val="clear" w:color="auto" w:fill="16365C"/>
          </w:tcPr>
          <w:p w14:paraId="5F67DB67" w14:textId="77777777" w:rsidR="00C46F1A" w:rsidRDefault="009A6139">
            <w:pPr>
              <w:pStyle w:val="TableParagraph"/>
              <w:spacing w:before="82"/>
              <w:ind w:left="2047" w:right="204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Art.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7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Ley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Orgánica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Transparencia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y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Acceso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Información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Pública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-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LOTAIP</w:t>
            </w:r>
          </w:p>
        </w:tc>
      </w:tr>
      <w:tr w:rsidR="00C46F1A" w14:paraId="17B204B4" w14:textId="77777777">
        <w:trPr>
          <w:trHeight w:val="222"/>
        </w:trPr>
        <w:tc>
          <w:tcPr>
            <w:tcW w:w="8328" w:type="dxa"/>
            <w:gridSpan w:val="4"/>
            <w:shd w:val="clear" w:color="auto" w:fill="16365C"/>
          </w:tcPr>
          <w:p w14:paraId="22DD1D19" w14:textId="77777777" w:rsidR="00C46F1A" w:rsidRDefault="009A6139">
            <w:pPr>
              <w:pStyle w:val="TableParagraph"/>
              <w:spacing w:before="32"/>
              <w:ind w:left="1053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f)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publicarán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formularios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formatos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solicitudes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que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se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requieran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para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trámites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inherentes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su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campo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acción</w:t>
            </w:r>
          </w:p>
        </w:tc>
      </w:tr>
      <w:tr w:rsidR="00C46F1A" w14:paraId="668374E5" w14:textId="77777777">
        <w:trPr>
          <w:trHeight w:val="455"/>
        </w:trPr>
        <w:tc>
          <w:tcPr>
            <w:tcW w:w="1644" w:type="dxa"/>
            <w:shd w:val="clear" w:color="auto" w:fill="C5D9F0"/>
          </w:tcPr>
          <w:p w14:paraId="236B1ED8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5F8B19CF" w14:textId="77777777" w:rsidR="00C46F1A" w:rsidRDefault="009A6139">
            <w:pPr>
              <w:pStyle w:val="TableParagraph"/>
              <w:ind w:left="43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trámite</w:t>
            </w:r>
          </w:p>
        </w:tc>
        <w:tc>
          <w:tcPr>
            <w:tcW w:w="1645" w:type="dxa"/>
            <w:shd w:val="clear" w:color="auto" w:fill="C5D9F0"/>
          </w:tcPr>
          <w:p w14:paraId="766A1621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5EDFDA76" w14:textId="77777777" w:rsidR="00C46F1A" w:rsidRDefault="009A6139">
            <w:pPr>
              <w:pStyle w:val="TableParagraph"/>
              <w:ind w:left="17" w:righ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Denominación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formulario</w:t>
            </w:r>
          </w:p>
        </w:tc>
        <w:tc>
          <w:tcPr>
            <w:tcW w:w="2451" w:type="dxa"/>
            <w:shd w:val="clear" w:color="auto" w:fill="C5D9F0"/>
          </w:tcPr>
          <w:p w14:paraId="4CCCBF0D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65CA3BEC" w14:textId="77777777" w:rsidR="00C46F1A" w:rsidRDefault="009A6139">
            <w:pPr>
              <w:pStyle w:val="TableParagraph"/>
              <w:ind w:left="565"/>
              <w:rPr>
                <w:b/>
                <w:sz w:val="12"/>
              </w:rPr>
            </w:pPr>
            <w:r>
              <w:rPr>
                <w:b/>
                <w:sz w:val="12"/>
              </w:rPr>
              <w:t>Descripción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formulario</w:t>
            </w:r>
          </w:p>
        </w:tc>
        <w:tc>
          <w:tcPr>
            <w:tcW w:w="2588" w:type="dxa"/>
            <w:shd w:val="clear" w:color="auto" w:fill="C5D9F0"/>
          </w:tcPr>
          <w:p w14:paraId="1A69C3A6" w14:textId="77777777" w:rsidR="00C46F1A" w:rsidRDefault="009A6139">
            <w:pPr>
              <w:pStyle w:val="TableParagraph"/>
              <w:spacing w:before="80" w:line="254" w:lineRule="auto"/>
              <w:ind w:left="771" w:right="164" w:hanging="579"/>
              <w:rPr>
                <w:b/>
                <w:sz w:val="12"/>
              </w:rPr>
            </w:pPr>
            <w:r>
              <w:rPr>
                <w:b/>
                <w:sz w:val="12"/>
              </w:rPr>
              <w:t>Link para descargar el formulario / Portal de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Trámites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Ciudadanos</w:t>
            </w:r>
          </w:p>
        </w:tc>
      </w:tr>
      <w:tr w:rsidR="00C46F1A" w14:paraId="31B9DEC6" w14:textId="77777777">
        <w:trPr>
          <w:trHeight w:val="657"/>
        </w:trPr>
        <w:tc>
          <w:tcPr>
            <w:tcW w:w="1644" w:type="dxa"/>
          </w:tcPr>
          <w:p w14:paraId="5C285ADE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1332E326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2240DCE2" w14:textId="77777777" w:rsidR="00C46F1A" w:rsidRDefault="009A6139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1.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Acceso 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 información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</w:p>
        </w:tc>
        <w:tc>
          <w:tcPr>
            <w:tcW w:w="1645" w:type="dxa"/>
          </w:tcPr>
          <w:p w14:paraId="2D6686CC" w14:textId="77777777" w:rsidR="00C46F1A" w:rsidRDefault="00C46F1A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14:paraId="514DF888" w14:textId="77777777" w:rsidR="00C46F1A" w:rsidRDefault="009A6139">
            <w:pPr>
              <w:pStyle w:val="TableParagraph"/>
              <w:spacing w:line="259" w:lineRule="auto"/>
              <w:ind w:left="93" w:right="81" w:firstLine="2"/>
              <w:jc w:val="center"/>
              <w:rPr>
                <w:sz w:val="10"/>
              </w:rPr>
            </w:pPr>
            <w:r>
              <w:rPr>
                <w:sz w:val="10"/>
              </w:rPr>
              <w:t>Solicitud para ejercer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derecho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humano 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acceso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-20"/>
                <w:sz w:val="10"/>
              </w:rPr>
              <w:t xml:space="preserve"> </w:t>
            </w:r>
            <w:r>
              <w:rPr>
                <w:sz w:val="10"/>
              </w:rPr>
              <w:t>pública.</w:t>
            </w:r>
          </w:p>
        </w:tc>
        <w:tc>
          <w:tcPr>
            <w:tcW w:w="2451" w:type="dxa"/>
          </w:tcPr>
          <w:p w14:paraId="37444AA1" w14:textId="77777777" w:rsidR="00C46F1A" w:rsidRDefault="009A6139">
            <w:pPr>
              <w:pStyle w:val="TableParagraph"/>
              <w:spacing w:before="75" w:line="259" w:lineRule="auto"/>
              <w:ind w:left="66" w:right="54" w:firstLine="2"/>
              <w:jc w:val="center"/>
              <w:rPr>
                <w:sz w:val="10"/>
              </w:rPr>
            </w:pPr>
            <w:r>
              <w:rPr>
                <w:sz w:val="10"/>
              </w:rPr>
              <w:t>Este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formulario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permite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solicitar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pública,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que 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genera o se encuentra en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poder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entidad,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conformidad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 Ley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Orgánica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Transparencia 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Acceso a la Información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Pública -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LOTAIP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(ARTS.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9 Y 19).</w:t>
            </w:r>
          </w:p>
        </w:tc>
        <w:tc>
          <w:tcPr>
            <w:tcW w:w="2588" w:type="dxa"/>
          </w:tcPr>
          <w:p w14:paraId="51EFD86E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794EDAE9" w14:textId="77777777" w:rsidR="00C46F1A" w:rsidRDefault="00C46F1A">
            <w:pPr>
              <w:pStyle w:val="TableParagraph"/>
              <w:rPr>
                <w:rFonts w:ascii="Times New Roman"/>
                <w:sz w:val="13"/>
              </w:rPr>
            </w:pPr>
          </w:p>
          <w:p w14:paraId="61310C83" w14:textId="77777777" w:rsidR="00C46F1A" w:rsidRDefault="00000000">
            <w:pPr>
              <w:pStyle w:val="TableParagraph"/>
              <w:ind w:left="23" w:right="13"/>
              <w:jc w:val="center"/>
              <w:rPr>
                <w:sz w:val="11"/>
              </w:rPr>
            </w:pPr>
            <w:hyperlink r:id="rId6">
              <w:r w:rsidR="009A6139">
                <w:rPr>
                  <w:color w:val="0000FF"/>
                  <w:sz w:val="11"/>
                  <w:u w:val="single" w:color="0000FF"/>
                </w:rPr>
                <w:t>SOLICITUD</w:t>
              </w:r>
              <w:r w:rsidR="009A6139">
                <w:rPr>
                  <w:color w:val="0000FF"/>
                  <w:spacing w:val="-4"/>
                  <w:sz w:val="11"/>
                  <w:u w:val="single" w:color="0000FF"/>
                </w:rPr>
                <w:t xml:space="preserve"> </w:t>
              </w:r>
              <w:r w:rsidR="009A6139">
                <w:rPr>
                  <w:color w:val="0000FF"/>
                  <w:sz w:val="11"/>
                  <w:u w:val="single" w:color="0000FF"/>
                </w:rPr>
                <w:t>DE</w:t>
              </w:r>
              <w:r w:rsidR="009A6139">
                <w:rPr>
                  <w:color w:val="0000FF"/>
                  <w:spacing w:val="-5"/>
                  <w:sz w:val="11"/>
                  <w:u w:val="single" w:color="0000FF"/>
                </w:rPr>
                <w:t xml:space="preserve"> </w:t>
              </w:r>
              <w:r w:rsidR="009A6139">
                <w:rPr>
                  <w:color w:val="0000FF"/>
                  <w:sz w:val="11"/>
                  <w:u w:val="single" w:color="0000FF"/>
                </w:rPr>
                <w:t>ACCESO</w:t>
              </w:r>
            </w:hyperlink>
          </w:p>
        </w:tc>
      </w:tr>
      <w:tr w:rsidR="00C46F1A" w14:paraId="08A58E1D" w14:textId="77777777">
        <w:trPr>
          <w:trHeight w:val="606"/>
        </w:trPr>
        <w:tc>
          <w:tcPr>
            <w:tcW w:w="1644" w:type="dxa"/>
          </w:tcPr>
          <w:p w14:paraId="42A41BF6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2CD17187" w14:textId="77777777" w:rsidR="00C46F1A" w:rsidRDefault="00C46F1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79FD149E" w14:textId="77777777" w:rsidR="00C46F1A" w:rsidRDefault="009A6139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2. Atención Ciudadana</w:t>
            </w:r>
          </w:p>
        </w:tc>
        <w:tc>
          <w:tcPr>
            <w:tcW w:w="1645" w:type="dxa"/>
          </w:tcPr>
          <w:p w14:paraId="7D0CE3A9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7286CABE" w14:textId="77777777" w:rsidR="00C46F1A" w:rsidRDefault="00C46F1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381CE112" w14:textId="77777777" w:rsidR="00C46F1A" w:rsidRDefault="009A6139">
            <w:pPr>
              <w:pStyle w:val="TableParagraph"/>
              <w:ind w:left="17" w:right="8"/>
              <w:jc w:val="center"/>
              <w:rPr>
                <w:sz w:val="10"/>
              </w:rPr>
            </w:pPr>
            <w:r>
              <w:rPr>
                <w:sz w:val="10"/>
              </w:rPr>
              <w:t>No existe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formulario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para este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servicio</w:t>
            </w:r>
          </w:p>
        </w:tc>
        <w:tc>
          <w:tcPr>
            <w:tcW w:w="2451" w:type="dxa"/>
          </w:tcPr>
          <w:p w14:paraId="46F347BB" w14:textId="77777777" w:rsidR="00C46F1A" w:rsidRDefault="009A6139">
            <w:pPr>
              <w:pStyle w:val="TableParagraph"/>
              <w:spacing w:before="48" w:line="259" w:lineRule="auto"/>
              <w:ind w:left="54" w:right="44"/>
              <w:jc w:val="center"/>
              <w:rPr>
                <w:sz w:val="10"/>
              </w:rPr>
            </w:pPr>
            <w:r>
              <w:rPr>
                <w:sz w:val="10"/>
              </w:rPr>
              <w:t>Los ciudadanos/as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acuden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 las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oficinas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 Empresa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Pública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Comunicación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Cantón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Santa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Ana (EPMICSA)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 realizan sus consultas a través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llamadas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telefónicas,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correo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electrónico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 redes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sociales.</w:t>
            </w:r>
          </w:p>
        </w:tc>
        <w:tc>
          <w:tcPr>
            <w:tcW w:w="2588" w:type="dxa"/>
          </w:tcPr>
          <w:p w14:paraId="7E13A2C0" w14:textId="77777777" w:rsidR="00C46F1A" w:rsidRDefault="00C46F1A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14:paraId="5257AD70" w14:textId="77777777" w:rsidR="00C46F1A" w:rsidRDefault="00000000">
            <w:pPr>
              <w:pStyle w:val="TableParagraph"/>
              <w:spacing w:line="261" w:lineRule="auto"/>
              <w:ind w:left="23" w:right="13"/>
              <w:jc w:val="center"/>
              <w:rPr>
                <w:sz w:val="11"/>
              </w:rPr>
            </w:pPr>
            <w:hyperlink r:id="rId7">
              <w:r w:rsidR="009A6139">
                <w:rPr>
                  <w:sz w:val="11"/>
                </w:rPr>
                <w:t>"NO</w:t>
              </w:r>
              <w:r w:rsidR="009A6139">
                <w:rPr>
                  <w:spacing w:val="-5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APLICA",</w:t>
              </w:r>
              <w:r w:rsidR="009A6139">
                <w:rPr>
                  <w:spacing w:val="-4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debido</w:t>
              </w:r>
              <w:r w:rsidR="009A6139">
                <w:rPr>
                  <w:spacing w:val="-4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que</w:t>
              </w:r>
              <w:r w:rsidR="009A6139">
                <w:rPr>
                  <w:spacing w:val="-3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la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Empresa</w:t>
              </w:r>
              <w:r w:rsidR="009A6139">
                <w:rPr>
                  <w:spacing w:val="-3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Pública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Municipal</w:t>
              </w:r>
            </w:hyperlink>
            <w:r w:rsidR="009A6139">
              <w:rPr>
                <w:spacing w:val="1"/>
                <w:sz w:val="11"/>
              </w:rPr>
              <w:t xml:space="preserve"> </w:t>
            </w:r>
            <w:hyperlink r:id="rId8">
              <w:r w:rsidR="009A6139">
                <w:rPr>
                  <w:sz w:val="11"/>
                </w:rPr>
                <w:t>de Información y Comunicación del Cantón Santa Ana</w:t>
              </w:r>
            </w:hyperlink>
            <w:r w:rsidR="009A6139">
              <w:rPr>
                <w:spacing w:val="1"/>
                <w:sz w:val="11"/>
              </w:rPr>
              <w:t xml:space="preserve"> </w:t>
            </w:r>
            <w:hyperlink r:id="rId9">
              <w:r w:rsidR="009A6139">
                <w:rPr>
                  <w:sz w:val="11"/>
                </w:rPr>
                <w:t>(EPMICSA)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no</w:t>
              </w:r>
              <w:r w:rsidR="009A6139">
                <w:rPr>
                  <w:spacing w:val="-3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utiliza</w:t>
              </w:r>
              <w:r w:rsidR="009A6139">
                <w:rPr>
                  <w:spacing w:val="-1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formularios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para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este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servicio</w:t>
              </w:r>
            </w:hyperlink>
          </w:p>
        </w:tc>
      </w:tr>
      <w:tr w:rsidR="00C46F1A" w14:paraId="451945C8" w14:textId="77777777">
        <w:trPr>
          <w:trHeight w:val="657"/>
        </w:trPr>
        <w:tc>
          <w:tcPr>
            <w:tcW w:w="1644" w:type="dxa"/>
          </w:tcPr>
          <w:p w14:paraId="52499BA4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5" w:type="dxa"/>
          </w:tcPr>
          <w:p w14:paraId="6CE4C9C1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1" w:type="dxa"/>
          </w:tcPr>
          <w:p w14:paraId="201CCF86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8" w:type="dxa"/>
          </w:tcPr>
          <w:p w14:paraId="0C521C6D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46F1A" w14:paraId="4FAA53BB" w14:textId="77777777">
        <w:trPr>
          <w:trHeight w:val="316"/>
        </w:trPr>
        <w:tc>
          <w:tcPr>
            <w:tcW w:w="5740" w:type="dxa"/>
            <w:gridSpan w:val="3"/>
          </w:tcPr>
          <w:p w14:paraId="7596EEBB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3A517D69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FECHA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ACTUALIZACIÓN 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6344FA30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683EE37E" w14:textId="7DF7BD31" w:rsidR="00C46F1A" w:rsidRDefault="009A6139">
            <w:pPr>
              <w:pStyle w:val="TableParagraph"/>
              <w:ind w:left="23" w:right="1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  <w:r w:rsidR="0007597E">
              <w:rPr>
                <w:sz w:val="10"/>
              </w:rPr>
              <w:t>1</w:t>
            </w:r>
            <w:r>
              <w:rPr>
                <w:sz w:val="10"/>
              </w:rPr>
              <w:t>/</w:t>
            </w:r>
            <w:r w:rsidR="00B71BB2">
              <w:rPr>
                <w:sz w:val="10"/>
              </w:rPr>
              <w:t>0</w:t>
            </w:r>
            <w:r w:rsidR="0007597E">
              <w:rPr>
                <w:sz w:val="10"/>
              </w:rPr>
              <w:t>5</w:t>
            </w:r>
            <w:r>
              <w:rPr>
                <w:sz w:val="10"/>
              </w:rPr>
              <w:t>/202</w:t>
            </w:r>
            <w:r w:rsidR="00210A3A">
              <w:rPr>
                <w:sz w:val="10"/>
              </w:rPr>
              <w:t>4</w:t>
            </w:r>
          </w:p>
        </w:tc>
      </w:tr>
      <w:tr w:rsidR="00C46F1A" w14:paraId="5F5DA0FF" w14:textId="77777777">
        <w:trPr>
          <w:trHeight w:val="316"/>
        </w:trPr>
        <w:tc>
          <w:tcPr>
            <w:tcW w:w="5740" w:type="dxa"/>
            <w:gridSpan w:val="3"/>
          </w:tcPr>
          <w:p w14:paraId="545B098B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438A06D1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PERIODICIDAD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ACTUALIZACIÓN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21345A4B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7078A4F8" w14:textId="77777777" w:rsidR="00C46F1A" w:rsidRDefault="009A6139">
            <w:pPr>
              <w:pStyle w:val="TableParagraph"/>
              <w:ind w:left="23" w:right="11"/>
              <w:jc w:val="center"/>
              <w:rPr>
                <w:sz w:val="10"/>
              </w:rPr>
            </w:pPr>
            <w:r>
              <w:rPr>
                <w:sz w:val="10"/>
              </w:rPr>
              <w:t>MENSUAL</w:t>
            </w:r>
          </w:p>
        </w:tc>
      </w:tr>
      <w:tr w:rsidR="00C46F1A" w14:paraId="0E5FA0D2" w14:textId="77777777">
        <w:trPr>
          <w:trHeight w:val="316"/>
        </w:trPr>
        <w:tc>
          <w:tcPr>
            <w:tcW w:w="5740" w:type="dxa"/>
            <w:gridSpan w:val="3"/>
          </w:tcPr>
          <w:p w14:paraId="25F64DD9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7515574B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UNIDAD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 - LITERAL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f):</w:t>
            </w:r>
          </w:p>
        </w:tc>
        <w:tc>
          <w:tcPr>
            <w:tcW w:w="2588" w:type="dxa"/>
          </w:tcPr>
          <w:p w14:paraId="4EC2D3CD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3444D8B" w14:textId="5FA43D9D" w:rsidR="00C46F1A" w:rsidRDefault="009A6139">
            <w:pPr>
              <w:pStyle w:val="TableParagraph"/>
              <w:ind w:left="23" w:right="12"/>
              <w:jc w:val="center"/>
              <w:rPr>
                <w:sz w:val="10"/>
              </w:rPr>
            </w:pPr>
            <w:r>
              <w:rPr>
                <w:sz w:val="10"/>
              </w:rPr>
              <w:t>GESTIÓN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ADMINISTRATIVA </w:t>
            </w:r>
          </w:p>
        </w:tc>
      </w:tr>
      <w:tr w:rsidR="00C46F1A" w14:paraId="62804AC2" w14:textId="77777777">
        <w:trPr>
          <w:trHeight w:val="316"/>
        </w:trPr>
        <w:tc>
          <w:tcPr>
            <w:tcW w:w="5740" w:type="dxa"/>
            <w:gridSpan w:val="3"/>
          </w:tcPr>
          <w:p w14:paraId="05A94B2B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4AB570E9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RESPONSABLE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UNIDAD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LITERAL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f):</w:t>
            </w:r>
          </w:p>
        </w:tc>
        <w:tc>
          <w:tcPr>
            <w:tcW w:w="2588" w:type="dxa"/>
          </w:tcPr>
          <w:p w14:paraId="2DB96EA4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3DD654CE" w14:textId="77777777" w:rsidR="00C46F1A" w:rsidRDefault="009A6139">
            <w:pPr>
              <w:pStyle w:val="TableParagraph"/>
              <w:ind w:left="20" w:right="13"/>
              <w:jc w:val="center"/>
              <w:rPr>
                <w:sz w:val="10"/>
              </w:rPr>
            </w:pPr>
            <w:r>
              <w:rPr>
                <w:sz w:val="10"/>
              </w:rPr>
              <w:t>YARITZA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LILIBETH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MIELES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CEDEÑO</w:t>
            </w:r>
          </w:p>
        </w:tc>
      </w:tr>
      <w:tr w:rsidR="00C46F1A" w14:paraId="7E9B9969" w14:textId="77777777">
        <w:trPr>
          <w:trHeight w:val="316"/>
        </w:trPr>
        <w:tc>
          <w:tcPr>
            <w:tcW w:w="5740" w:type="dxa"/>
            <w:gridSpan w:val="3"/>
          </w:tcPr>
          <w:p w14:paraId="6EC0F234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7B18AD26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CORREO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ELECTRÓNICO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RESPONSABLE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UNIDAD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7CB7792C" w14:textId="77777777" w:rsidR="00C46F1A" w:rsidRDefault="00C46F1A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14:paraId="25B07C41" w14:textId="77777777" w:rsidR="00C46F1A" w:rsidRDefault="00000000">
            <w:pPr>
              <w:pStyle w:val="TableParagraph"/>
              <w:ind w:left="23" w:right="13"/>
              <w:jc w:val="center"/>
              <w:rPr>
                <w:sz w:val="11"/>
              </w:rPr>
            </w:pPr>
            <w:hyperlink r:id="rId10">
              <w:r w:rsidR="009A6139">
                <w:rPr>
                  <w:color w:val="0000FF"/>
                  <w:sz w:val="11"/>
                  <w:u w:val="single" w:color="0000FF"/>
                </w:rPr>
                <w:t>yaritzamieles@radiocanaveral.com</w:t>
              </w:r>
            </w:hyperlink>
          </w:p>
        </w:tc>
      </w:tr>
      <w:tr w:rsidR="00C46F1A" w14:paraId="06CC71F0" w14:textId="77777777">
        <w:trPr>
          <w:trHeight w:val="316"/>
        </w:trPr>
        <w:tc>
          <w:tcPr>
            <w:tcW w:w="5740" w:type="dxa"/>
            <w:gridSpan w:val="3"/>
          </w:tcPr>
          <w:p w14:paraId="32593C25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2465199B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TELEFÓNICO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RESPONSABLE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UNIDAD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559411B2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C77B0F5" w14:textId="77777777" w:rsidR="00C46F1A" w:rsidRDefault="009A6139">
            <w:pPr>
              <w:pStyle w:val="TableParagraph"/>
              <w:ind w:left="23" w:right="12"/>
              <w:jc w:val="center"/>
              <w:rPr>
                <w:sz w:val="10"/>
              </w:rPr>
            </w:pPr>
            <w:r>
              <w:rPr>
                <w:sz w:val="10"/>
              </w:rPr>
              <w:t>(05)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2641136</w:t>
            </w:r>
          </w:p>
        </w:tc>
      </w:tr>
    </w:tbl>
    <w:p w14:paraId="6C3BA9E0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7F0DE3A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E8A279D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51EBC5B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72CAE8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8301EBF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9187DF3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BA490B8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350BA95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B12DADE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D63505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60DDD57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3CF1343D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0C6DD5A4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CA9A102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292BEEA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2B2F42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64D00CF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03250F72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3FCE40D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69A22F7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23C4AAD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E09ACBC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434729F" w14:textId="77777777" w:rsidR="00C46F1A" w:rsidRDefault="00C46F1A">
      <w:pPr>
        <w:pStyle w:val="Textoindependiente"/>
        <w:spacing w:before="3"/>
        <w:rPr>
          <w:rFonts w:ascii="Times New Roman"/>
          <w:sz w:val="21"/>
        </w:rPr>
      </w:pPr>
    </w:p>
    <w:p w14:paraId="1B1E4529" w14:textId="77777777" w:rsidR="00C46F1A" w:rsidRDefault="009A6139">
      <w:pPr>
        <w:pStyle w:val="Textoindependiente"/>
        <w:tabs>
          <w:tab w:val="left" w:pos="4306"/>
          <w:tab w:val="left" w:pos="9241"/>
        </w:tabs>
        <w:spacing w:before="79"/>
        <w:ind w:left="127"/>
      </w:pPr>
      <w:r>
        <w:t>1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</w:t>
      </w:r>
      <w:r>
        <w:tab/>
        <w:t>Empresa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Cantón</w:t>
      </w:r>
      <w:r>
        <w:rPr>
          <w:spacing w:val="-3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Ana</w:t>
      </w:r>
      <w:r>
        <w:tab/>
        <w:t>Literal_f1-Formularios_o_formatos_de_solicitudes.xls</w:t>
      </w:r>
    </w:p>
    <w:sectPr w:rsidR="00C46F1A">
      <w:type w:val="continuous"/>
      <w:pgSz w:w="11910" w:h="16840"/>
      <w:pgMar w:top="160" w:right="6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1A"/>
    <w:rsid w:val="0007597E"/>
    <w:rsid w:val="00210A3A"/>
    <w:rsid w:val="0027193C"/>
    <w:rsid w:val="00357F51"/>
    <w:rsid w:val="003A1FFC"/>
    <w:rsid w:val="003E07C6"/>
    <w:rsid w:val="00643648"/>
    <w:rsid w:val="00715676"/>
    <w:rsid w:val="00801B2B"/>
    <w:rsid w:val="0084379A"/>
    <w:rsid w:val="00941D94"/>
    <w:rsid w:val="009A6139"/>
    <w:rsid w:val="00B71BB2"/>
    <w:rsid w:val="00C46F1A"/>
    <w:rsid w:val="00C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B781"/>
  <w15:docId w15:val="{C142299B-AE50-44E4-8A57-2CBC6194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1"/>
      <w:szCs w:val="11"/>
    </w:rPr>
  </w:style>
  <w:style w:type="paragraph" w:styleId="Ttulo">
    <w:name w:val="Title"/>
    <w:basedOn w:val="Normal"/>
    <w:uiPriority w:val="10"/>
    <w:qFormat/>
    <w:pPr>
      <w:ind w:left="108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6.46.86.238/formacioncontinuadi/index.php/ct-menu-item-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86.46.86.238/formacioncontinuadi/index.php/ct-menu-item-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diocanaveral.com/wp-content/uploads/2020/03/Literal_f2-Formulario_solicitud_acceso_a_la_informacion_publica-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yaritzamieles@radiocanavera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86.46.86.238/formacioncontinuadi/index.php/ct-menu-item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jtorres66</dc:creator>
  <cp:lastModifiedBy>Radio Publica Cañaveral 96.1 FM</cp:lastModifiedBy>
  <cp:revision>2</cp:revision>
  <cp:lastPrinted>2023-06-19T15:51:00Z</cp:lastPrinted>
  <dcterms:created xsi:type="dcterms:W3CDTF">2024-06-13T16:39:00Z</dcterms:created>
  <dcterms:modified xsi:type="dcterms:W3CDTF">2024-06-13T16:39:00Z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2022-03-29T00:00:00Z</vt:filetime>
  </property>
</Properties>
</file>